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98" w:rsidRPr="00736477" w:rsidRDefault="00736477" w:rsidP="00736477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  <w:r>
        <w:rPr>
          <w:rFonts w:ascii="Times New Roman" w:hAnsi="Times New Roman" w:cs="Times New Roman"/>
          <w:b/>
          <w:sz w:val="32"/>
          <w:szCs w:val="32"/>
          <w:lang w:val="sr-Latn-ME"/>
        </w:rPr>
        <w:t xml:space="preserve">Rezultati testa I </w:t>
      </w:r>
      <w:r w:rsidR="00DC09DC" w:rsidRPr="00DC09DC">
        <w:rPr>
          <w:rFonts w:ascii="Times New Roman" w:hAnsi="Times New Roman" w:cs="Times New Roman"/>
          <w:b/>
          <w:sz w:val="32"/>
          <w:szCs w:val="32"/>
          <w:lang w:val="sr-Latn-ME"/>
        </w:rPr>
        <w:t>– Sistematika i filogenija hordata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736477">
        <w:rPr>
          <w:rFonts w:ascii="Times New Roman" w:hAnsi="Times New Roman" w:cs="Times New Roman"/>
          <w:sz w:val="24"/>
          <w:szCs w:val="24"/>
          <w:lang w:val="sr-Latn-ME"/>
        </w:rPr>
        <w:t>Anđela Đokvučić – 10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Katarina Petrušić – 10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Jovana Jović – 9,5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Bojana Brajović – 8,8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Isabela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Lukić </w:t>
      </w:r>
      <w:r>
        <w:rPr>
          <w:rFonts w:ascii="Times New Roman" w:hAnsi="Times New Roman" w:cs="Times New Roman"/>
          <w:sz w:val="24"/>
          <w:szCs w:val="24"/>
          <w:lang w:val="sr-Latn-ME"/>
        </w:rPr>
        <w:t>– 8,7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Lazar Bošković – 8,3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Anica Ćosović – 8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Staša Šoškić – 8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Andrija Grubač – 7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Olja Cicmil – 7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Anja Ljumović – 6,8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Minela Erović – 6,5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Marija Boljević – 6,4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Emina Nokić – 6,2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Ajla Šabović – 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Ena Tatar – 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Ivan Vujović – 4,5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Marija Iković – 4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Bojana Boričić – 3,8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Anđela Vrbica – 3,6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Blago Lukačević – 3,5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Anastasija Praščević – 1,6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Jovana Bubanja – 1,4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Ana Zindović – 1,3</w:t>
      </w:r>
    </w:p>
    <w:p w:rsid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Miloš Marković – 0,5</w:t>
      </w:r>
    </w:p>
    <w:p w:rsidR="00736477" w:rsidRPr="00736477" w:rsidRDefault="00736477" w:rsidP="00736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Ivana Bakočević – 0</w:t>
      </w:r>
    </w:p>
    <w:p w:rsidR="00DC09DC" w:rsidRPr="00736477" w:rsidRDefault="00205271" w:rsidP="00DC09DC">
      <w:pPr>
        <w:ind w:firstLine="720"/>
        <w:rPr>
          <w:rFonts w:ascii="Times New Roman" w:hAnsi="Times New Roman" w:cs="Times New Roman"/>
          <w:b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b/>
          <w:sz w:val="24"/>
          <w:szCs w:val="28"/>
          <w:lang w:val="sr-Latn-ME"/>
        </w:rPr>
        <w:t xml:space="preserve">Zadržavaju poene: </w:t>
      </w:r>
    </w:p>
    <w:p w:rsidR="00DC09DC" w:rsidRPr="00736477" w:rsidRDefault="00DC09DC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Anastasija Mrkajić 6/14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7,5 </w:t>
      </w:r>
    </w:p>
    <w:p w:rsidR="00DC09DC" w:rsidRPr="00736477" w:rsidRDefault="00DC09DC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Nikolina Ječmenica 30/18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8,4 </w:t>
      </w:r>
    </w:p>
    <w:p w:rsidR="00DC09DC" w:rsidRPr="00736477" w:rsidRDefault="00DC09DC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Maša Vuković 27/22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5,3</w:t>
      </w:r>
    </w:p>
    <w:p w:rsidR="00DC09DC" w:rsidRPr="00736477" w:rsidRDefault="00DC09DC" w:rsidP="00EE71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Lana Mugoša 9/23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7,4</w:t>
      </w:r>
    </w:p>
    <w:p w:rsidR="00DC09DC" w:rsidRPr="00736477" w:rsidRDefault="00DC09DC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Elzana Husović 2/18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6,3</w:t>
      </w:r>
    </w:p>
    <w:p w:rsidR="00DC09DC" w:rsidRPr="00736477" w:rsidRDefault="00DC09DC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Tijana Bodiroža 18/23</w:t>
      </w:r>
      <w:r w:rsidR="00AE1C9D"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– 7,2</w:t>
      </w:r>
    </w:p>
    <w:p w:rsidR="00DC09DC" w:rsidRPr="00736477" w:rsidRDefault="002E5224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Tijana Tofčević 4/23 -  3,8</w:t>
      </w:r>
    </w:p>
    <w:p w:rsidR="002E5224" w:rsidRPr="00736477" w:rsidRDefault="002E5224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Enisa Ele</w:t>
      </w:r>
      <w:r w:rsidR="008D34F1" w:rsidRPr="00736477">
        <w:rPr>
          <w:rFonts w:ascii="Times New Roman" w:hAnsi="Times New Roman" w:cs="Times New Roman"/>
          <w:sz w:val="24"/>
          <w:szCs w:val="28"/>
          <w:lang w:val="sr-Latn-ME"/>
        </w:rPr>
        <w:t>zović 25/19 – 7</w:t>
      </w:r>
    </w:p>
    <w:p w:rsidR="008D34F1" w:rsidRPr="00736477" w:rsidRDefault="008D34F1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Ivona Markovi</w:t>
      </w:r>
      <w:r w:rsidR="00CD0198" w:rsidRPr="00736477">
        <w:rPr>
          <w:rFonts w:ascii="Times New Roman" w:hAnsi="Times New Roman" w:cs="Times New Roman"/>
          <w:sz w:val="24"/>
          <w:szCs w:val="28"/>
          <w:lang w:val="sr-Latn-ME"/>
        </w:rPr>
        <w:t>ć</w:t>
      </w:r>
      <w:r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17/21 </w:t>
      </w:r>
      <w:r w:rsidR="00E34BE7" w:rsidRPr="00736477">
        <w:rPr>
          <w:rFonts w:ascii="Times New Roman" w:hAnsi="Times New Roman" w:cs="Times New Roman"/>
          <w:sz w:val="24"/>
          <w:szCs w:val="28"/>
          <w:lang w:val="sr-Latn-ME"/>
        </w:rPr>
        <w:t>–</w:t>
      </w:r>
      <w:r w:rsidRPr="00736477">
        <w:rPr>
          <w:rFonts w:ascii="Times New Roman" w:hAnsi="Times New Roman" w:cs="Times New Roman"/>
          <w:sz w:val="24"/>
          <w:szCs w:val="28"/>
          <w:lang w:val="sr-Latn-ME"/>
        </w:rPr>
        <w:t xml:space="preserve"> 9</w:t>
      </w:r>
    </w:p>
    <w:p w:rsidR="00E34BE7" w:rsidRPr="00736477" w:rsidRDefault="00E34BE7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Vanja Nikčević 18/21 – 7,8</w:t>
      </w:r>
    </w:p>
    <w:p w:rsidR="00EE7113" w:rsidRPr="00736477" w:rsidRDefault="00EE7113" w:rsidP="00DC09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sr-Latn-ME"/>
        </w:rPr>
      </w:pPr>
      <w:r w:rsidRPr="00736477">
        <w:rPr>
          <w:rFonts w:ascii="Times New Roman" w:hAnsi="Times New Roman" w:cs="Times New Roman"/>
          <w:sz w:val="24"/>
          <w:szCs w:val="28"/>
          <w:lang w:val="sr-Latn-ME"/>
        </w:rPr>
        <w:t>Jovana Ukšanović 10/23 – 6,5</w:t>
      </w:r>
    </w:p>
    <w:p w:rsidR="0044736F" w:rsidRPr="00E63537" w:rsidRDefault="0044736F" w:rsidP="00E63537">
      <w:pPr>
        <w:rPr>
          <w:rFonts w:ascii="Times New Roman" w:hAnsi="Times New Roman" w:cs="Times New Roman"/>
          <w:highlight w:val="yellow"/>
          <w:lang w:val="sr-Latn-ME"/>
        </w:rPr>
      </w:pPr>
      <w:bookmarkStart w:id="0" w:name="_GoBack"/>
      <w:bookmarkEnd w:id="0"/>
    </w:p>
    <w:sectPr w:rsidR="0044736F" w:rsidRPr="00E63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74D"/>
    <w:multiLevelType w:val="hybridMultilevel"/>
    <w:tmpl w:val="008A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6A0"/>
    <w:multiLevelType w:val="hybridMultilevel"/>
    <w:tmpl w:val="18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59B"/>
    <w:multiLevelType w:val="hybridMultilevel"/>
    <w:tmpl w:val="A3EE8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4169"/>
    <w:multiLevelType w:val="hybridMultilevel"/>
    <w:tmpl w:val="48647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5999"/>
    <w:multiLevelType w:val="hybridMultilevel"/>
    <w:tmpl w:val="342A8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144E77"/>
    <w:multiLevelType w:val="hybridMultilevel"/>
    <w:tmpl w:val="18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C6762"/>
    <w:multiLevelType w:val="hybridMultilevel"/>
    <w:tmpl w:val="EA40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D3"/>
    <w:rsid w:val="000156B7"/>
    <w:rsid w:val="0014208F"/>
    <w:rsid w:val="00205271"/>
    <w:rsid w:val="002C060C"/>
    <w:rsid w:val="002E5224"/>
    <w:rsid w:val="00337A5F"/>
    <w:rsid w:val="0044736F"/>
    <w:rsid w:val="006652B3"/>
    <w:rsid w:val="00715417"/>
    <w:rsid w:val="00736477"/>
    <w:rsid w:val="008D34F1"/>
    <w:rsid w:val="008D3AD3"/>
    <w:rsid w:val="00A5059A"/>
    <w:rsid w:val="00AE1C9D"/>
    <w:rsid w:val="00B47582"/>
    <w:rsid w:val="00BF7060"/>
    <w:rsid w:val="00CD0198"/>
    <w:rsid w:val="00DC09DC"/>
    <w:rsid w:val="00E34BE7"/>
    <w:rsid w:val="00E63537"/>
    <w:rsid w:val="00E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EBD5"/>
  <w15:chartTrackingRefBased/>
  <w15:docId w15:val="{3D520556-3962-4411-9101-F066DE0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Teodora</cp:lastModifiedBy>
  <cp:revision>19</cp:revision>
  <dcterms:created xsi:type="dcterms:W3CDTF">2026-03-24T18:38:00Z</dcterms:created>
  <dcterms:modified xsi:type="dcterms:W3CDTF">2026-03-31T11:18:00Z</dcterms:modified>
</cp:coreProperties>
</file>